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6397" w14:textId="77777777" w:rsidR="00122C30" w:rsidRDefault="00122C30" w:rsidP="00BC7807"/>
    <w:p w14:paraId="7E06D927" w14:textId="77777777" w:rsidR="00122C30" w:rsidRPr="00122C30" w:rsidRDefault="00122C30" w:rsidP="00BC7807">
      <w:pPr>
        <w:rPr>
          <w:b/>
          <w:bCs/>
        </w:rPr>
      </w:pPr>
    </w:p>
    <w:p w14:paraId="13A18B19" w14:textId="49CE86D8" w:rsidR="00122C30" w:rsidRPr="00122C30" w:rsidRDefault="00122C30" w:rsidP="00122C30">
      <w:pPr>
        <w:jc w:val="both"/>
        <w:rPr>
          <w:b/>
          <w:bCs/>
        </w:rPr>
      </w:pPr>
      <w:r w:rsidRPr="00122C30">
        <w:rPr>
          <w:b/>
          <w:bCs/>
        </w:rPr>
        <w:t xml:space="preserve">Corso di “Aggiornamento competenze per attività commerciali e vendita on ed off line” </w:t>
      </w:r>
    </w:p>
    <w:p w14:paraId="4209FD4E" w14:textId="77777777" w:rsidR="00122C30" w:rsidRDefault="00122C30" w:rsidP="00122C30">
      <w:pPr>
        <w:jc w:val="both"/>
      </w:pPr>
    </w:p>
    <w:p w14:paraId="5D9F1BB8" w14:textId="6467707A" w:rsidR="00BC7807" w:rsidRPr="00BC7807" w:rsidRDefault="00BC7807" w:rsidP="00122C30">
      <w:pPr>
        <w:jc w:val="both"/>
      </w:pPr>
      <w:r w:rsidRPr="00BC7807">
        <w:t>Il corso di formazione, della durata di 90 ore</w:t>
      </w:r>
      <w:r>
        <w:t xml:space="preserve"> on line </w:t>
      </w:r>
      <w:r w:rsidRPr="00BC7807">
        <w:t xml:space="preserve">, si propone di fornire un aggiornamento delle competenze base di tipo tecnico-professionale necessarie a ruoli professionali </w:t>
      </w:r>
      <w:r>
        <w:t xml:space="preserve"> con</w:t>
      </w:r>
      <w:r w:rsidRPr="00BC7807">
        <w:t xml:space="preserve"> competenze specifiche </w:t>
      </w:r>
      <w:r>
        <w:t>commerciali e di vendita</w:t>
      </w:r>
      <w:r w:rsidRPr="00BC7807">
        <w:t xml:space="preserve"> on </w:t>
      </w:r>
      <w:r>
        <w:t xml:space="preserve">ed off </w:t>
      </w:r>
      <w:r w:rsidRPr="00BC7807">
        <w:t>line</w:t>
      </w:r>
      <w:r>
        <w:t xml:space="preserve"> con l’utilizzo di </w:t>
      </w:r>
      <w:r w:rsidRPr="00BC7807">
        <w:t xml:space="preserve">digitali utili a creare una clientela </w:t>
      </w:r>
      <w:r>
        <w:t xml:space="preserve">fidelizzata </w:t>
      </w:r>
      <w:r w:rsidRPr="00BC7807">
        <w:t>in rete:  </w:t>
      </w:r>
      <w:r>
        <w:t>utilizzo della posta elettronica,q</w:t>
      </w:r>
      <w:r w:rsidR="008671B4">
        <w:t xml:space="preserve"> - </w:t>
      </w:r>
      <w:r>
        <w:t xml:space="preserve">code e funnel marketing,  </w:t>
      </w:r>
      <w:r w:rsidRPr="00BC7807">
        <w:t>redazione di testi e contenuti per il web, seo e posizionamento, gestione di vetrine on line, completando le skills attraverso l'utilizzo di tecniche di imbound marketing</w:t>
      </w:r>
      <w:r>
        <w:t>, neurovendita e neuromarketing.</w:t>
      </w:r>
    </w:p>
    <w:p w14:paraId="18D1F647" w14:textId="77777777" w:rsidR="00BC7807" w:rsidRPr="00BC7807" w:rsidRDefault="00BC7807" w:rsidP="00122C30">
      <w:pPr>
        <w:jc w:val="both"/>
      </w:pPr>
    </w:p>
    <w:p w14:paraId="49E1C408" w14:textId="08D7DFD6" w:rsidR="00BC7807" w:rsidRPr="00BC7807" w:rsidRDefault="00BC7807" w:rsidP="00122C30">
      <w:pPr>
        <w:jc w:val="both"/>
      </w:pPr>
      <w:r>
        <w:t>UFC1 30h</w:t>
      </w:r>
      <w:r w:rsidRPr="00BC7807">
        <w:t>- COMPETENZA: Tecniche di comunicazione e relazione con il pubblico ed il cliente</w:t>
      </w:r>
    </w:p>
    <w:p w14:paraId="6E8A4D82" w14:textId="77777777" w:rsidR="00BC7807" w:rsidRPr="00BC7807" w:rsidRDefault="00BC7807" w:rsidP="00122C30">
      <w:pPr>
        <w:jc w:val="both"/>
      </w:pPr>
      <w:r w:rsidRPr="00BC7807">
        <w:t>CONOSCENZE: Curare la comunicazione commerciale e le attività di front office; Definire ed introdurre il concetto di marketing; Gestire il marketing thinking (comunicazione e vendita)</w:t>
      </w:r>
    </w:p>
    <w:p w14:paraId="1E738A8A" w14:textId="77777777" w:rsidR="00BC7807" w:rsidRPr="00BC7807" w:rsidRDefault="00BC7807" w:rsidP="00122C30">
      <w:pPr>
        <w:jc w:val="both"/>
      </w:pPr>
      <w:r w:rsidRPr="00BC7807">
        <w:t>ABILITA': Conoscere le procedure di accoglienza del pubblico e dell cliente, Valutare la domanda degli interlocutori e saper gestire l'offerta e le procedure di erogazione dei servizi richiesti, Occuparsi della trattativa commerciale sia telefonica che verbale per la soddisfazione del cliente</w:t>
      </w:r>
    </w:p>
    <w:p w14:paraId="5196A21B" w14:textId="77777777" w:rsidR="00BC7807" w:rsidRPr="00BC7807" w:rsidRDefault="00BC7807" w:rsidP="00122C30">
      <w:pPr>
        <w:jc w:val="both"/>
      </w:pPr>
    </w:p>
    <w:p w14:paraId="1AD5B4B6" w14:textId="262C4D68" w:rsidR="00BC7807" w:rsidRPr="00BC7807" w:rsidRDefault="00BC7807" w:rsidP="00122C30">
      <w:pPr>
        <w:jc w:val="both"/>
      </w:pPr>
      <w:r>
        <w:t>UFC2 30 h</w:t>
      </w:r>
      <w:r w:rsidRPr="00BC7807">
        <w:t>- COMPETENZA: Tecniche di marketing on line</w:t>
      </w:r>
    </w:p>
    <w:p w14:paraId="0CD7302D" w14:textId="5B013647" w:rsidR="00BC7807" w:rsidRPr="00BC7807" w:rsidRDefault="00BC7807" w:rsidP="00122C30">
      <w:pPr>
        <w:jc w:val="both"/>
      </w:pPr>
      <w:r w:rsidRPr="00BC7807">
        <w:t xml:space="preserve">CONOSCENZE: Conoscere le tecniche </w:t>
      </w:r>
      <w:r>
        <w:t xml:space="preserve"> per</w:t>
      </w:r>
      <w:r w:rsidRPr="00BC7807">
        <w:t xml:space="preserve"> Applicare il marketing on line attraverso </w:t>
      </w:r>
      <w:r>
        <w:t>l’utilizzo del Qcode e del Funnel marketing</w:t>
      </w:r>
      <w:r w:rsidRPr="00BC7807">
        <w:t xml:space="preserve">; Gestire il Marketing applicandolo al settore </w:t>
      </w:r>
      <w:r>
        <w:t>della vedita (i</w:t>
      </w:r>
      <w:r w:rsidR="008671B4">
        <w:t>n</w:t>
      </w:r>
      <w:r>
        <w:t>bound, neuromarlìketing, funnel marketing)</w:t>
      </w:r>
    </w:p>
    <w:p w14:paraId="18F6BB5A" w14:textId="1A04062F" w:rsidR="00BC7807" w:rsidRPr="00BC7807" w:rsidRDefault="00BC7807" w:rsidP="00122C30">
      <w:pPr>
        <w:jc w:val="both"/>
      </w:pPr>
      <w:r w:rsidRPr="00BC7807">
        <w:t xml:space="preserve">ABILITA': Distinguere tra le diverse opzioni del marketing on line per la promozione in rete dei servizi offerti, Applicare le tecniche di marketing digitale per l'utilizzo </w:t>
      </w:r>
      <w:r>
        <w:t xml:space="preserve">della trasmissione  e condivione dei contenuti tramite il web </w:t>
      </w:r>
      <w:r w:rsidRPr="00BC7807">
        <w:t>, Adottare le procedure di relazione per evidenziare l'efficacia dei servizi offerti</w:t>
      </w:r>
    </w:p>
    <w:p w14:paraId="4C7E2158" w14:textId="77777777" w:rsidR="00BC7807" w:rsidRPr="00BC7807" w:rsidRDefault="00BC7807" w:rsidP="00122C30">
      <w:pPr>
        <w:jc w:val="both"/>
      </w:pPr>
    </w:p>
    <w:p w14:paraId="6C6087E6" w14:textId="2EDDDE4E" w:rsidR="00BC7807" w:rsidRPr="00BC7807" w:rsidRDefault="00BC7807" w:rsidP="00122C30">
      <w:pPr>
        <w:jc w:val="both"/>
      </w:pPr>
      <w:r>
        <w:t>UFC3 30 h</w:t>
      </w:r>
      <w:r w:rsidRPr="00BC7807">
        <w:t xml:space="preserve">- COMPETENZA: Conoscere il servizio di e-commerce per  pianificare una strategia di vendita online attraverso conoscenza della Privacy e GDPR </w:t>
      </w:r>
    </w:p>
    <w:p w14:paraId="4E4A76C5" w14:textId="77777777" w:rsidR="00BC7807" w:rsidRPr="00BC7807" w:rsidRDefault="00BC7807" w:rsidP="00122C30">
      <w:pPr>
        <w:jc w:val="both"/>
      </w:pPr>
      <w:r w:rsidRPr="00BC7807">
        <w:t>CONOSCENZE: Tecniche per aumenta le vendite e promuovuore un  brand con vetrine all'avanguardia; Tecniche per gestisci un negozio on line  dagli ordini al pagamento e spedizione; Tecniche per Ottienere tariffe di gestione dei pagamenti competitive ed  organizzazione dei pagamenti personalizzata ; Struttura legislativa</w:t>
      </w:r>
    </w:p>
    <w:p w14:paraId="19BB32EB" w14:textId="77777777" w:rsidR="00BC7807" w:rsidRPr="00BC7807" w:rsidRDefault="00BC7807" w:rsidP="00122C30">
      <w:pPr>
        <w:jc w:val="both"/>
      </w:pPr>
      <w:r w:rsidRPr="00BC7807">
        <w:t>ABILITA’: Valutare  la necessità di avere e aprire un negozio on line ; Applicare le conoscenze per la gestione  della vetrina e di eventuali ordini e pagamenti ; saper scegliere  tra diversi fornitori di servizi di pagamento; sapere rispettare le regole di privacy in rete</w:t>
      </w:r>
    </w:p>
    <w:p w14:paraId="607B873B" w14:textId="3D9D228F" w:rsidR="00BC7807" w:rsidRPr="00BC7807" w:rsidRDefault="00BC7807" w:rsidP="00122C30">
      <w:pPr>
        <w:jc w:val="both"/>
      </w:pPr>
    </w:p>
    <w:p w14:paraId="1669626A" w14:textId="77777777" w:rsidR="00C80EEB" w:rsidRDefault="00C80EEB"/>
    <w:sectPr w:rsidR="00C80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07"/>
    <w:rsid w:val="00122C30"/>
    <w:rsid w:val="007A2AF2"/>
    <w:rsid w:val="008671B4"/>
    <w:rsid w:val="00BC7807"/>
    <w:rsid w:val="00C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A635"/>
  <w15:chartTrackingRefBased/>
  <w15:docId w15:val="{CF27ADF8-9939-480F-ADAD-0E38CA5D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48074</dc:creator>
  <cp:keywords/>
  <dc:description/>
  <cp:lastModifiedBy>48074</cp:lastModifiedBy>
  <cp:revision>4</cp:revision>
  <dcterms:created xsi:type="dcterms:W3CDTF">2021-04-08T09:50:00Z</dcterms:created>
  <dcterms:modified xsi:type="dcterms:W3CDTF">2021-04-13T08:16:00Z</dcterms:modified>
</cp:coreProperties>
</file>